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60C4D" w14:textId="77777777" w:rsidR="00493BBD" w:rsidRDefault="00493BBD" w:rsidP="00F76682"/>
    <w:p w14:paraId="3B02BC71" w14:textId="77777777" w:rsidR="00493BBD" w:rsidRDefault="00493BBD" w:rsidP="00F76682"/>
    <w:p w14:paraId="7304060D" w14:textId="77777777" w:rsidR="00493BBD" w:rsidRDefault="00493BBD" w:rsidP="00F76682">
      <w:pPr>
        <w:pStyle w:val="Title"/>
        <w:spacing w:before="0" w:after="0"/>
        <w:rPr>
          <w:sz w:val="72"/>
          <w:szCs w:val="76"/>
          <w:lang w:val="en-GB"/>
        </w:rPr>
      </w:pPr>
      <w:r>
        <w:rPr>
          <w:sz w:val="72"/>
          <w:szCs w:val="76"/>
          <w:lang w:val="en-GB"/>
        </w:rPr>
        <w:t>Part 5:</w:t>
      </w:r>
    </w:p>
    <w:p w14:paraId="7C691A1A" w14:textId="77777777" w:rsidR="00493BBD" w:rsidRDefault="00493BBD" w:rsidP="00F76682">
      <w:pPr>
        <w:pStyle w:val="Title"/>
        <w:spacing w:before="0" w:after="0"/>
        <w:rPr>
          <w:sz w:val="72"/>
          <w:szCs w:val="76"/>
          <w:lang w:val="en-GB"/>
        </w:rPr>
      </w:pPr>
    </w:p>
    <w:p w14:paraId="671B6189" w14:textId="7491E200" w:rsidR="00493BBD" w:rsidRDefault="00493BBD" w:rsidP="00F76682">
      <w:pPr>
        <w:pStyle w:val="Title"/>
        <w:spacing w:before="0" w:after="0"/>
        <w:rPr>
          <w:sz w:val="72"/>
          <w:szCs w:val="76"/>
          <w:lang w:val="en-GB"/>
        </w:rPr>
      </w:pPr>
      <w:r>
        <w:rPr>
          <w:sz w:val="72"/>
          <w:szCs w:val="76"/>
          <w:lang w:val="en-GB"/>
        </w:rPr>
        <w:t xml:space="preserve">Technical Details </w:t>
      </w:r>
    </w:p>
    <w:p w14:paraId="2079BBFC" w14:textId="77777777" w:rsidR="00493BBD" w:rsidRDefault="00493BBD" w:rsidP="00F76682">
      <w:pPr>
        <w:pStyle w:val="Title"/>
        <w:spacing w:before="0" w:after="0"/>
        <w:rPr>
          <w:sz w:val="72"/>
          <w:szCs w:val="76"/>
          <w:lang w:val="en-GB"/>
        </w:rPr>
      </w:pPr>
    </w:p>
    <w:p w14:paraId="792D65A5" w14:textId="2990C976" w:rsidR="00493BBD" w:rsidRPr="00F76682" w:rsidRDefault="00493BBD" w:rsidP="00F76682">
      <w:pPr>
        <w:pStyle w:val="Title"/>
        <w:spacing w:before="0" w:after="0"/>
        <w:rPr>
          <w:b w:val="0"/>
          <w:sz w:val="44"/>
          <w:szCs w:val="76"/>
          <w:lang w:val="en-GB"/>
        </w:rPr>
      </w:pPr>
      <w:r>
        <w:rPr>
          <w:b w:val="0"/>
          <w:sz w:val="44"/>
          <w:szCs w:val="76"/>
          <w:lang w:val="en-GB"/>
        </w:rPr>
        <w:t xml:space="preserve">Things most business professionals don’t really need to understand, but software developers do need to understand and </w:t>
      </w:r>
      <w:r w:rsidR="006A2737">
        <w:rPr>
          <w:b w:val="0"/>
          <w:sz w:val="44"/>
          <w:szCs w:val="76"/>
          <w:lang w:val="en-GB"/>
        </w:rPr>
        <w:t>certain more technically oriented</w:t>
      </w:r>
      <w:r>
        <w:rPr>
          <w:b w:val="0"/>
          <w:sz w:val="44"/>
          <w:szCs w:val="76"/>
          <w:lang w:val="en-GB"/>
        </w:rPr>
        <w:t xml:space="preserve"> business professionals might want to know</w:t>
      </w:r>
    </w:p>
    <w:p w14:paraId="13E60436" w14:textId="77777777" w:rsidR="00F76682" w:rsidRPr="00F76682" w:rsidRDefault="00F76682" w:rsidP="00F76682"/>
    <w:sectPr w:rsidR="00F76682" w:rsidRPr="00F76682"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251F2" w14:textId="77777777" w:rsidR="001E0118" w:rsidRDefault="001E0118">
      <w:r>
        <w:separator/>
      </w:r>
    </w:p>
  </w:endnote>
  <w:endnote w:type="continuationSeparator" w:id="0">
    <w:p w14:paraId="10091EF5" w14:textId="77777777" w:rsidR="001E0118" w:rsidRDefault="001E0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489" w14:textId="77777777" w:rsidR="00E3449C" w:rsidRDefault="00AB5843">
    <w:pPr>
      <w:pStyle w:val="Footer"/>
      <w:rPr>
        <w:rFonts w:cs="Lucida Sans Unicode"/>
        <w:sz w:val="16"/>
      </w:rPr>
    </w:pPr>
    <w:r>
      <w:rPr>
        <w:noProof/>
      </w:rPr>
      <w:drawing>
        <wp:inline distT="0" distB="0" distL="0" distR="0" wp14:anchorId="4CB9F840" wp14:editId="15757CCE">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5928C4">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5325A" w14:textId="77777777" w:rsidR="001E0118" w:rsidRDefault="001E0118">
      <w:r>
        <w:separator/>
      </w:r>
    </w:p>
  </w:footnote>
  <w:footnote w:type="continuationSeparator" w:id="0">
    <w:p w14:paraId="7E8137C9" w14:textId="77777777" w:rsidR="001E0118" w:rsidRDefault="001E0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56EE5" w14:textId="6BEA1AC7" w:rsidR="00E3449C" w:rsidRPr="00D76917" w:rsidRDefault="006A2737" w:rsidP="000E548B">
    <w:pPr>
      <w:pStyle w:val="Header"/>
      <w:jc w:val="center"/>
      <w:rPr>
        <w:szCs w:val="18"/>
      </w:rPr>
    </w:pPr>
    <w:r>
      <w:rPr>
        <w:smallCaps/>
        <w:sz w:val="16"/>
        <w:szCs w:val="18"/>
      </w:rPr>
      <w:t xml:space="preserve">Mastering XBRL-based </w:t>
    </w:r>
    <w:r w:rsidR="000E548B" w:rsidRPr="005928C4">
      <w:rPr>
        <w:smallCaps/>
        <w:sz w:val="16"/>
        <w:szCs w:val="18"/>
      </w:rPr>
      <w:t xml:space="preserve">Digital Financial Reporting – Part 5: Technical </w:t>
    </w:r>
    <w:r>
      <w:rPr>
        <w:smallCaps/>
        <w:sz w:val="16"/>
        <w:szCs w:val="18"/>
      </w:rPr>
      <w:t>D</w:t>
    </w:r>
    <w:r w:rsidR="000E548B" w:rsidRPr="005928C4">
      <w:rPr>
        <w:smallCaps/>
        <w:sz w:val="16"/>
        <w:szCs w:val="18"/>
      </w:rPr>
      <w:t>etails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48B"/>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AD7"/>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1B87"/>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2A14"/>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4551"/>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118"/>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07C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0CE5"/>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7CA"/>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3BB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804"/>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8C4"/>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2DF6"/>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37"/>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224"/>
    <w:rsid w:val="00767558"/>
    <w:rsid w:val="007700C8"/>
    <w:rsid w:val="0077013F"/>
    <w:rsid w:val="0077026C"/>
    <w:rsid w:val="0077054E"/>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A95"/>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0E2"/>
    <w:rsid w:val="0081690B"/>
    <w:rsid w:val="008175B3"/>
    <w:rsid w:val="00817C9C"/>
    <w:rsid w:val="00820F6F"/>
    <w:rsid w:val="0082104B"/>
    <w:rsid w:val="0082233E"/>
    <w:rsid w:val="00822D51"/>
    <w:rsid w:val="00822F73"/>
    <w:rsid w:val="008235CA"/>
    <w:rsid w:val="00823E27"/>
    <w:rsid w:val="00825BFA"/>
    <w:rsid w:val="00825C60"/>
    <w:rsid w:val="00825E39"/>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6CA1"/>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16A0"/>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5843"/>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9A8"/>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0094"/>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6A4"/>
    <w:rsid w:val="00C14FB7"/>
    <w:rsid w:val="00C169A6"/>
    <w:rsid w:val="00C16BAE"/>
    <w:rsid w:val="00C16E68"/>
    <w:rsid w:val="00C177D1"/>
    <w:rsid w:val="00C17B95"/>
    <w:rsid w:val="00C17D75"/>
    <w:rsid w:val="00C20823"/>
    <w:rsid w:val="00C21724"/>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4E2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B61"/>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24D"/>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5D9"/>
    <w:rsid w:val="00E50AD6"/>
    <w:rsid w:val="00E51647"/>
    <w:rsid w:val="00E528F0"/>
    <w:rsid w:val="00E52903"/>
    <w:rsid w:val="00E52E3C"/>
    <w:rsid w:val="00E534B9"/>
    <w:rsid w:val="00E550DC"/>
    <w:rsid w:val="00E55124"/>
    <w:rsid w:val="00E55425"/>
    <w:rsid w:val="00E55D48"/>
    <w:rsid w:val="00E57310"/>
    <w:rsid w:val="00E60BDA"/>
    <w:rsid w:val="00E620CA"/>
    <w:rsid w:val="00E62765"/>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45"/>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682"/>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17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6054DE"/>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TitleChar">
    <w:name w:val="Title Char"/>
    <w:basedOn w:val="DefaultParagraphFont"/>
    <w:link w:val="Title"/>
    <w:rsid w:val="00F76682"/>
    <w:rPr>
      <w:rFonts w:ascii="Verdana" w:hAnsi="Verdana"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2981976">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470244088">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0BE5C-30CC-451F-8BD3-DEBA34A6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6</TotalTime>
  <Pages>1</Pages>
  <Words>33</Words>
  <Characters>193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225</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8</cp:revision>
  <cp:lastPrinted>2016-04-25T00:58:00Z</cp:lastPrinted>
  <dcterms:created xsi:type="dcterms:W3CDTF">2016-12-19T21:17:00Z</dcterms:created>
  <dcterms:modified xsi:type="dcterms:W3CDTF">2020-06-11T21:03:00Z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